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End w:id="0"/>
    <w:p w14:paraId="20831027" w14:textId="77777777" w:rsidR="005F675A" w:rsidRPr="00003CD2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0E10" w14:textId="77777777" w:rsidR="00F001B7" w:rsidRDefault="00F001B7">
      <w:r>
        <w:separator/>
      </w:r>
    </w:p>
  </w:endnote>
  <w:endnote w:type="continuationSeparator" w:id="0">
    <w:p w14:paraId="0D55F9B7" w14:textId="77777777" w:rsidR="00F001B7" w:rsidRDefault="00F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A97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7/F V Corporate Centre 125 L.P. </w:t>
    </w:r>
    <w:proofErr w:type="spellStart"/>
    <w:r w:rsidRPr="00E0168B">
      <w:rPr>
        <w:rFonts w:ascii="Arial" w:hAnsi="Arial" w:cs="Arial"/>
        <w:sz w:val="16"/>
      </w:rPr>
      <w:t>Leviste</w:t>
    </w:r>
    <w:proofErr w:type="spellEnd"/>
    <w:r w:rsidRPr="00E0168B">
      <w:rPr>
        <w:rFonts w:ascii="Arial" w:hAnsi="Arial" w:cs="Arial"/>
        <w:sz w:val="16"/>
      </w:rPr>
      <w:t xml:space="preserve"> Street, Salcedo Village MAKATI CITY Philippines 1227</w:t>
    </w:r>
  </w:p>
  <w:p w14:paraId="1B0138CD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Tel: +63 2 877 4377 Fax: + 63 2 551 8698   E-mail: </w:t>
    </w:r>
    <w:hyperlink r:id="rId1" w:history="1">
      <w:r w:rsidRPr="00E0168B">
        <w:rPr>
          <w:rStyle w:val="Hyperlink"/>
          <w:rFonts w:ascii="Arial" w:hAnsi="Arial" w:cs="Arial"/>
          <w:sz w:val="16"/>
        </w:rPr>
        <w:t>hfsp@hoegh.com</w:t>
      </w:r>
    </w:hyperlink>
  </w:p>
  <w:p w14:paraId="18ECD110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 </w:t>
    </w:r>
  </w:p>
  <w:p w14:paraId="36EBFF93" w14:textId="77777777" w:rsidR="00963553" w:rsidRPr="00C94030" w:rsidRDefault="00963553" w:rsidP="00C94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8068" w14:textId="77777777" w:rsidR="00F001B7" w:rsidRDefault="00F001B7">
      <w:r>
        <w:separator/>
      </w:r>
    </w:p>
  </w:footnote>
  <w:footnote w:type="continuationSeparator" w:id="0">
    <w:p w14:paraId="6414480C" w14:textId="77777777" w:rsidR="00F001B7" w:rsidRDefault="00F00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B839" w14:textId="77777777" w:rsidR="006067A6" w:rsidRDefault="00606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130C" w14:textId="77777777" w:rsidR="006067A6" w:rsidRDefault="00606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109FD9BA" w:rsidR="00880AFB" w:rsidRDefault="006067A6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rFonts w:ascii="Tms Rmn" w:hAnsi="Tms Rmn"/>
        <w:noProof/>
        <w:lang w:val="en-GB"/>
      </w:rPr>
      <w:drawing>
        <wp:inline distT="0" distB="0" distL="0" distR="0" wp14:anchorId="5F707F92" wp14:editId="2C6F2FEA">
          <wp:extent cx="1783645" cy="904979"/>
          <wp:effectExtent l="0" t="0" r="0" b="0"/>
          <wp:docPr id="15161758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7584" name="Picture 1516175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032" cy="949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5F675A"/>
    <w:rsid w:val="00604AE4"/>
    <w:rsid w:val="006067A6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53823"/>
    <w:rsid w:val="00AC6A02"/>
    <w:rsid w:val="00AF2AA3"/>
    <w:rsid w:val="00AF7943"/>
    <w:rsid w:val="00B638C8"/>
    <w:rsid w:val="00B97063"/>
    <w:rsid w:val="00BE0B0E"/>
    <w:rsid w:val="00BE1D60"/>
    <w:rsid w:val="00BE5F4E"/>
    <w:rsid w:val="00C919F9"/>
    <w:rsid w:val="00C94030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001B7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75A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hfsp@hoegh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2025-04-22T05:14:00Z</dcterms:created>
  <dcterms:modified xsi:type="dcterms:W3CDTF">2025-04-22T05:14:00Z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